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9" w:rsidRPr="00A106D7" w:rsidRDefault="00884093" w:rsidP="00EF7107">
      <w:pPr>
        <w:spacing w:after="1800"/>
        <w:ind w:left="5670"/>
        <w:jc w:val="right"/>
      </w:pPr>
      <w:bookmarkStart w:id="0" w:name="_GoBack"/>
      <w:bookmarkEnd w:id="0"/>
      <w:r>
        <w:t>Приложение № 2</w:t>
      </w:r>
      <w:r w:rsidR="00876D99">
        <w:br/>
        <w:t xml:space="preserve">к Административному регламенту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</w:t>
      </w:r>
      <w:r w:rsidR="00876D99">
        <w:rPr>
          <w:lang w:val="en-US"/>
        </w:rPr>
        <w:t>I</w:t>
      </w:r>
      <w:r w:rsidR="00876D99">
        <w:t xml:space="preserve"> группы</w:t>
      </w:r>
    </w:p>
    <w:p w:rsidR="00876D99" w:rsidRDefault="00876D99" w:rsidP="00C348AC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876D99" w:rsidRDefault="00876D99" w:rsidP="00876D99">
      <w:pPr>
        <w:ind w:right="-2"/>
        <w:jc w:val="center"/>
        <w:rPr>
          <w:sz w:val="24"/>
          <w:szCs w:val="24"/>
        </w:rPr>
      </w:pPr>
    </w:p>
    <w:p w:rsidR="00876D99" w:rsidRDefault="00876D99" w:rsidP="00876D99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4751CA" w:rsidRPr="00C50C5E" w:rsidRDefault="004751CA" w:rsidP="00325EC4">
      <w:pPr>
        <w:spacing w:after="360"/>
        <w:jc w:val="center"/>
        <w:rPr>
          <w:sz w:val="26"/>
          <w:szCs w:val="26"/>
        </w:rPr>
      </w:pPr>
      <w:r w:rsidRPr="00C50C5E">
        <w:rPr>
          <w:sz w:val="26"/>
          <w:szCs w:val="26"/>
        </w:rPr>
        <w:t>ЗАЯВЛЕНИЕ О ПЕРЕРАСЧЕТЕ РАЗМЕРА ЕЖЕМЕСЯЧНОЙ ВЫПЛАТЫ</w:t>
      </w:r>
      <w:r w:rsidRPr="00C50C5E">
        <w:rPr>
          <w:sz w:val="26"/>
          <w:szCs w:val="26"/>
        </w:rPr>
        <w:br/>
        <w:t>НЕРАБОТАЮЩЕМУ ТРУДОСПОСОБНОМУ</w:t>
      </w:r>
      <w:r w:rsidR="003549BD" w:rsidRPr="00C50C5E">
        <w:rPr>
          <w:sz w:val="26"/>
          <w:szCs w:val="26"/>
        </w:rPr>
        <w:t xml:space="preserve"> </w:t>
      </w:r>
      <w:r w:rsidRPr="00C50C5E">
        <w:rPr>
          <w:sz w:val="26"/>
          <w:szCs w:val="26"/>
        </w:rPr>
        <w:t>ЛИЦУ,</w:t>
      </w:r>
      <w:r w:rsidR="003549BD" w:rsidRPr="00C50C5E">
        <w:rPr>
          <w:sz w:val="26"/>
          <w:szCs w:val="26"/>
        </w:rPr>
        <w:br/>
      </w:r>
      <w:r w:rsidRPr="00C50C5E">
        <w:rPr>
          <w:sz w:val="26"/>
          <w:szCs w:val="26"/>
        </w:rPr>
        <w:t>ОСУЩЕСТВЛЯЮЩЕМУ УХОД ЗА РЕБЕНКОМ-ИНВАЛИДОМ</w:t>
      </w:r>
      <w:r w:rsidR="003549BD" w:rsidRPr="00C50C5E">
        <w:rPr>
          <w:sz w:val="26"/>
          <w:szCs w:val="26"/>
        </w:rPr>
        <w:br/>
      </w:r>
      <w:r w:rsidRPr="00C50C5E">
        <w:rPr>
          <w:sz w:val="26"/>
          <w:szCs w:val="26"/>
        </w:rPr>
        <w:t>В ВОЗРАСТЕ ДО 18 ЛЕТ</w:t>
      </w:r>
      <w:r w:rsidR="003549BD" w:rsidRPr="00C50C5E">
        <w:rPr>
          <w:sz w:val="26"/>
          <w:szCs w:val="26"/>
        </w:rPr>
        <w:t xml:space="preserve"> </w:t>
      </w:r>
      <w:r w:rsidRPr="00C50C5E">
        <w:rPr>
          <w:sz w:val="26"/>
          <w:szCs w:val="26"/>
        </w:rPr>
        <w:t xml:space="preserve">ИЛИ ИНВАЛИДОМ С ДЕТСТВА </w:t>
      </w:r>
      <w:r w:rsidRPr="00C50C5E">
        <w:rPr>
          <w:sz w:val="26"/>
          <w:szCs w:val="26"/>
          <w:lang w:val="en-US"/>
        </w:rPr>
        <w:t>I</w:t>
      </w:r>
      <w:r w:rsidRPr="00C50C5E">
        <w:rPr>
          <w:sz w:val="26"/>
          <w:szCs w:val="26"/>
        </w:rPr>
        <w:t xml:space="preserve"> ГРУППЫ</w:t>
      </w:r>
    </w:p>
    <w:p w:rsidR="004751CA" w:rsidRDefault="004751CA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,</w:t>
      </w:r>
    </w:p>
    <w:p w:rsidR="004751CA" w:rsidRDefault="004751CA" w:rsidP="002840B9">
      <w:pPr>
        <w:pBdr>
          <w:top w:val="single" w:sz="4" w:space="1" w:color="auto"/>
        </w:pBdr>
        <w:spacing w:line="24" w:lineRule="auto"/>
        <w:ind w:left="851" w:right="113"/>
        <w:rPr>
          <w:sz w:val="2"/>
          <w:szCs w:val="2"/>
        </w:rPr>
      </w:pPr>
    </w:p>
    <w:p w:rsidR="004751CA" w:rsidRDefault="004751CA">
      <w:pPr>
        <w:spacing w:after="240"/>
        <w:ind w:right="113"/>
        <w:jc w:val="right"/>
        <w:rPr>
          <w:i/>
          <w:iCs/>
        </w:rPr>
      </w:pPr>
      <w:r>
        <w:rPr>
          <w:i/>
          <w:iCs/>
        </w:rPr>
        <w:t>(фамилия, имя, отчество (при наличии) неработающего трудоспособного лица, осуществляющего уход)</w:t>
      </w:r>
    </w:p>
    <w:p w:rsidR="004A0F3A" w:rsidRDefault="004A0F3A" w:rsidP="004A0F3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 </w:t>
      </w:r>
      <w:r>
        <w:rPr>
          <w:sz w:val="24"/>
          <w:szCs w:val="24"/>
        </w:rPr>
        <w:tab/>
        <w:t>,</w:t>
      </w:r>
    </w:p>
    <w:p w:rsidR="004A0F3A" w:rsidRDefault="004A0F3A" w:rsidP="008E5D92">
      <w:pPr>
        <w:pBdr>
          <w:top w:val="single" w:sz="4" w:space="1" w:color="auto"/>
        </w:pBdr>
        <w:ind w:left="5301" w:right="113"/>
        <w:rPr>
          <w:sz w:val="2"/>
          <w:szCs w:val="2"/>
        </w:rPr>
      </w:pPr>
    </w:p>
    <w:p w:rsidR="004A0F3A" w:rsidRDefault="004A0F3A" w:rsidP="004A0F3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принадлежность к гражданству  </w:t>
      </w:r>
      <w:r>
        <w:rPr>
          <w:sz w:val="24"/>
          <w:szCs w:val="24"/>
        </w:rPr>
        <w:tab/>
        <w:t>,</w:t>
      </w:r>
    </w:p>
    <w:p w:rsidR="004A0F3A" w:rsidRDefault="004A0F3A" w:rsidP="00F25000">
      <w:pPr>
        <w:pBdr>
          <w:top w:val="single" w:sz="4" w:space="1" w:color="auto"/>
        </w:pBdr>
        <w:ind w:left="3328" w:right="113"/>
        <w:rPr>
          <w:sz w:val="2"/>
          <w:szCs w:val="2"/>
        </w:rPr>
      </w:pPr>
    </w:p>
    <w:p w:rsidR="004751CA" w:rsidRDefault="004751CA" w:rsidP="004A0F3A">
      <w:pPr>
        <w:tabs>
          <w:tab w:val="right" w:pos="992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4A0F3A" w:rsidRDefault="004A0F3A" w:rsidP="004A0F3A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ab/>
      </w:r>
    </w:p>
    <w:p w:rsidR="004A0F3A" w:rsidRDefault="004A0F3A" w:rsidP="004A0F3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A0F3A" w:rsidRDefault="004A0F3A" w:rsidP="004A0F3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A0F3A" w:rsidRDefault="004A0F3A" w:rsidP="004A0F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A0F3A" w:rsidRDefault="004A0F3A" w:rsidP="004A0F3A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  <w:r>
        <w:rPr>
          <w:sz w:val="24"/>
          <w:szCs w:val="24"/>
        </w:rPr>
        <w:tab/>
      </w:r>
    </w:p>
    <w:p w:rsidR="004A0F3A" w:rsidRDefault="004A0F3A" w:rsidP="004A0F3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751CA" w:rsidRDefault="004751C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51CA" w:rsidRDefault="004751C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A0F3A" w:rsidRDefault="004A0F3A" w:rsidP="004A0F3A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3"/>
        <w:t>***</w:t>
      </w:r>
      <w:r>
        <w:rPr>
          <w:sz w:val="24"/>
          <w:szCs w:val="24"/>
        </w:rPr>
        <w:tab/>
        <w:t xml:space="preserve">  </w:t>
      </w:r>
    </w:p>
    <w:p w:rsidR="004A0F3A" w:rsidRDefault="004A0F3A" w:rsidP="008E5D92">
      <w:pPr>
        <w:pBdr>
          <w:top w:val="single" w:sz="4" w:space="1" w:color="auto"/>
        </w:pBdr>
        <w:ind w:left="4519"/>
        <w:rPr>
          <w:sz w:val="2"/>
          <w:szCs w:val="2"/>
        </w:rPr>
      </w:pPr>
    </w:p>
    <w:p w:rsidR="004751CA" w:rsidRDefault="004751C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51CA" w:rsidRDefault="004751CA" w:rsidP="00F210AB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4751CA" w:rsidRDefault="004751CA" w:rsidP="00F210AB">
      <w:pPr>
        <w:tabs>
          <w:tab w:val="left" w:pos="1985"/>
        </w:tabs>
        <w:spacing w:before="60"/>
        <w:ind w:right="4109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4751CA" w:rsidRDefault="004751CA" w:rsidP="00F210AB">
      <w:pPr>
        <w:pBdr>
          <w:top w:val="single" w:sz="4" w:space="1" w:color="auto"/>
        </w:pBdr>
        <w:spacing w:after="240"/>
        <w:ind w:left="1985" w:right="4109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4751CA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4751CA" w:rsidRDefault="004751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3"/>
            <w:vAlign w:val="center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</w:tr>
      <w:tr w:rsidR="004751CA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4751CA" w:rsidRDefault="004751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4751CA" w:rsidRDefault="004751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</w:tr>
      <w:tr w:rsidR="004751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4751CA" w:rsidRDefault="004751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</w:tr>
      <w:tr w:rsidR="004751CA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4751CA" w:rsidRDefault="004751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gridSpan w:val="3"/>
            <w:vAlign w:val="center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</w:tr>
      <w:tr w:rsidR="004751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4751CA" w:rsidRDefault="004751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gridSpan w:val="3"/>
            <w:vAlign w:val="center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51CA" w:rsidRDefault="004751CA">
      <w:pPr>
        <w:spacing w:after="480"/>
        <w:rPr>
          <w:sz w:val="2"/>
          <w:szCs w:val="2"/>
        </w:rPr>
      </w:pPr>
    </w:p>
    <w:p w:rsidR="004751CA" w:rsidRDefault="004751CA" w:rsidP="00F210AB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настоящее время являюсь по отношению к ребенку-инвалиду в возрасте до 18 лет или инвалиду с детства I группы</w:t>
      </w:r>
      <w:r w:rsidRPr="0042760B">
        <w:t xml:space="preserve"> </w:t>
      </w:r>
      <w:r w:rsidRPr="0042760B">
        <w:rPr>
          <w:i/>
          <w:iCs/>
        </w:rPr>
        <w:t>(сделать отметку в соответствующих квадратах):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139"/>
        <w:gridCol w:w="369"/>
        <w:gridCol w:w="3628"/>
      </w:tblGrid>
      <w:tr w:rsidR="004751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751CA" w:rsidRDefault="0042760B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родителем,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751CA" w:rsidRDefault="0042760B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усыновителем,</w:t>
            </w:r>
          </w:p>
        </w:tc>
      </w:tr>
    </w:tbl>
    <w:p w:rsidR="004751CA" w:rsidRDefault="004751CA">
      <w:pPr>
        <w:spacing w:after="360"/>
        <w:ind w:left="284"/>
        <w:rPr>
          <w:sz w:val="2"/>
          <w:szCs w:val="2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139"/>
        <w:gridCol w:w="369"/>
        <w:gridCol w:w="3628"/>
      </w:tblGrid>
      <w:tr w:rsidR="004751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751CA" w:rsidRDefault="0042760B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опекуном,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751CA" w:rsidRDefault="0042760B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51CA">
              <w:rPr>
                <w:sz w:val="24"/>
                <w:szCs w:val="24"/>
              </w:rPr>
              <w:t>опечителем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751CA" w:rsidRDefault="004751CA" w:rsidP="002840B9">
      <w:pPr>
        <w:spacing w:before="360"/>
        <w:ind w:firstLine="567"/>
        <w:rPr>
          <w:sz w:val="24"/>
          <w:szCs w:val="24"/>
        </w:rPr>
      </w:pPr>
      <w:r>
        <w:rPr>
          <w:sz w:val="24"/>
          <w:szCs w:val="24"/>
        </w:rPr>
        <w:t>2. Представитель</w:t>
      </w:r>
    </w:p>
    <w:p w:rsidR="004751CA" w:rsidRDefault="004751CA" w:rsidP="00CC441F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51CA" w:rsidRDefault="004751CA" w:rsidP="00CC441F">
      <w:pPr>
        <w:pBdr>
          <w:top w:val="single" w:sz="4" w:space="1" w:color="auto"/>
        </w:pBdr>
        <w:ind w:left="567" w:right="113"/>
        <w:jc w:val="center"/>
        <w:rPr>
          <w:i/>
          <w:iCs/>
        </w:rPr>
      </w:pPr>
      <w:r>
        <w:rPr>
          <w:i/>
          <w:iCs/>
        </w:rPr>
        <w:t>(фамилия, имя, отчество (при наличии)</w:t>
      </w:r>
      <w:r w:rsidR="0042760B">
        <w:rPr>
          <w:i/>
          <w:iCs/>
        </w:rPr>
        <w:t xml:space="preserve"> представителя</w:t>
      </w:r>
      <w:r>
        <w:rPr>
          <w:i/>
          <w:iCs/>
        </w:rPr>
        <w:t>)</w:t>
      </w:r>
    </w:p>
    <w:p w:rsidR="0042760B" w:rsidRDefault="0042760B" w:rsidP="0042760B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4"/>
        <w:t>*</w:t>
      </w:r>
      <w:r>
        <w:rPr>
          <w:sz w:val="24"/>
          <w:szCs w:val="24"/>
        </w:rPr>
        <w:tab/>
      </w:r>
    </w:p>
    <w:p w:rsidR="0042760B" w:rsidRDefault="0042760B" w:rsidP="0042760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2760B" w:rsidRDefault="0042760B" w:rsidP="004276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2760B" w:rsidRDefault="0042760B" w:rsidP="004276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2760B" w:rsidRDefault="0042760B" w:rsidP="0042760B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5"/>
        <w:t>**</w:t>
      </w:r>
      <w:r>
        <w:rPr>
          <w:sz w:val="24"/>
          <w:szCs w:val="24"/>
        </w:rPr>
        <w:tab/>
      </w:r>
    </w:p>
    <w:p w:rsidR="0042760B" w:rsidRDefault="0042760B" w:rsidP="0042760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2760B" w:rsidRDefault="0042760B" w:rsidP="004276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2760B" w:rsidRDefault="0042760B" w:rsidP="004276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2760B" w:rsidRDefault="0042760B" w:rsidP="0042760B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6"/>
        <w:t>***</w:t>
      </w:r>
      <w:r>
        <w:rPr>
          <w:sz w:val="24"/>
          <w:szCs w:val="24"/>
        </w:rPr>
        <w:tab/>
        <w:t xml:space="preserve">  </w:t>
      </w:r>
    </w:p>
    <w:p w:rsidR="0042760B" w:rsidRDefault="0042760B" w:rsidP="0042760B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4751CA" w:rsidRDefault="004751C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51CA" w:rsidRDefault="004751C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751CA" w:rsidRDefault="004751CA" w:rsidP="0042760B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4751CA" w:rsidRDefault="004751CA" w:rsidP="0042760B">
      <w:pPr>
        <w:pBdr>
          <w:top w:val="single" w:sz="4" w:space="1" w:color="auto"/>
        </w:pBdr>
        <w:spacing w:after="240"/>
        <w:ind w:left="3119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4751CA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4751CA" w:rsidRDefault="004751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549" w:type="dxa"/>
            <w:gridSpan w:val="3"/>
            <w:vAlign w:val="center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</w:tr>
      <w:tr w:rsidR="004751CA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4751CA" w:rsidRDefault="004751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4751CA" w:rsidRDefault="004751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</w:tr>
      <w:tr w:rsidR="004751CA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4751CA" w:rsidRDefault="004751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51CA" w:rsidRDefault="004751C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1559"/>
        <w:gridCol w:w="4282"/>
      </w:tblGrid>
      <w:tr w:rsidR="004751CA">
        <w:tblPrEx>
          <w:tblCellMar>
            <w:top w:w="0" w:type="dxa"/>
            <w:bottom w:w="0" w:type="dxa"/>
          </w:tblCellMar>
        </w:tblPrEx>
        <w:tc>
          <w:tcPr>
            <w:tcW w:w="5698" w:type="dxa"/>
            <w:gridSpan w:val="3"/>
            <w:vAlign w:val="center"/>
          </w:tcPr>
          <w:p w:rsidR="004751CA" w:rsidRDefault="004751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</w:t>
            </w:r>
            <w:r>
              <w:rPr>
                <w:sz w:val="24"/>
                <w:szCs w:val="24"/>
              </w:rPr>
              <w:br/>
              <w:t>полномочия представителя</w:t>
            </w:r>
          </w:p>
        </w:tc>
        <w:tc>
          <w:tcPr>
            <w:tcW w:w="4281" w:type="dxa"/>
            <w:vAlign w:val="center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</w:tr>
      <w:tr w:rsidR="004751C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88" w:type="dxa"/>
            <w:vAlign w:val="center"/>
          </w:tcPr>
          <w:p w:rsidR="004751CA" w:rsidRDefault="004751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551" w:type="dxa"/>
            <w:vAlign w:val="center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51CA" w:rsidRDefault="004751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4281" w:type="dxa"/>
            <w:vAlign w:val="center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</w:tr>
      <w:tr w:rsidR="004751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88" w:type="dxa"/>
            <w:vAlign w:val="center"/>
          </w:tcPr>
          <w:p w:rsidR="004751CA" w:rsidRDefault="004751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8392" w:type="dxa"/>
            <w:gridSpan w:val="3"/>
            <w:vAlign w:val="center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5F6E" w:rsidRDefault="004751CA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F5F6E">
        <w:rPr>
          <w:sz w:val="24"/>
          <w:szCs w:val="24"/>
        </w:rPr>
        <w:t xml:space="preserve"> </w:t>
      </w:r>
      <w:r>
        <w:rPr>
          <w:sz w:val="24"/>
          <w:szCs w:val="24"/>
        </w:rPr>
        <w:t>Прошу</w:t>
      </w:r>
      <w:r w:rsidR="004F5F6E">
        <w:rPr>
          <w:sz w:val="24"/>
          <w:szCs w:val="24"/>
        </w:rPr>
        <w:t>:</w:t>
      </w:r>
    </w:p>
    <w:p w:rsidR="004751CA" w:rsidRPr="00F25000" w:rsidRDefault="004F5F6E" w:rsidP="004F5F6E">
      <w:pPr>
        <w:ind w:firstLine="567"/>
        <w:jc w:val="both"/>
        <w:rPr>
          <w:spacing w:val="-2"/>
          <w:sz w:val="24"/>
          <w:szCs w:val="24"/>
        </w:rPr>
      </w:pPr>
      <w:r w:rsidRPr="00F25000">
        <w:rPr>
          <w:spacing w:val="-2"/>
          <w:sz w:val="24"/>
          <w:szCs w:val="24"/>
        </w:rPr>
        <w:t>а) </w:t>
      </w:r>
      <w:r w:rsidR="004751CA" w:rsidRPr="00F25000">
        <w:rPr>
          <w:spacing w:val="-2"/>
          <w:sz w:val="24"/>
          <w:szCs w:val="24"/>
        </w:rPr>
        <w:t xml:space="preserve">произвести перерасчет размера ежемесячной выплаты, установленной в соответствии с Указом Президента Российской Федерации от 26 февраля 2013 г. № 175 </w:t>
      </w:r>
      <w:r w:rsidRPr="00F25000">
        <w:rPr>
          <w:spacing w:val="-2"/>
          <w:sz w:val="24"/>
          <w:szCs w:val="24"/>
        </w:rPr>
        <w:t>«</w:t>
      </w:r>
      <w:r w:rsidR="004751CA" w:rsidRPr="00F25000">
        <w:rPr>
          <w:spacing w:val="-2"/>
          <w:sz w:val="24"/>
          <w:szCs w:val="24"/>
        </w:rPr>
        <w:t xml:space="preserve">О ежемесячных выплатах лицам, осуществляющим уход за детьми-инвалидами и инвалидами с детства </w:t>
      </w:r>
      <w:r w:rsidR="004751CA" w:rsidRPr="00F25000">
        <w:rPr>
          <w:spacing w:val="-2"/>
          <w:sz w:val="24"/>
          <w:szCs w:val="24"/>
          <w:lang w:val="en-US"/>
        </w:rPr>
        <w:t>I</w:t>
      </w:r>
      <w:r w:rsidRPr="00F25000">
        <w:rPr>
          <w:spacing w:val="-2"/>
          <w:sz w:val="24"/>
          <w:szCs w:val="24"/>
        </w:rPr>
        <w:t xml:space="preserve"> группы»</w:t>
      </w:r>
      <w:r w:rsidR="004751CA" w:rsidRPr="00F25000">
        <w:rPr>
          <w:spacing w:val="-2"/>
          <w:sz w:val="24"/>
          <w:szCs w:val="24"/>
        </w:rPr>
        <w:t xml:space="preserve"> (далее – Указ Президента Российской Федерации от 26 февраля 2013 г. № 175) в отношении:</w:t>
      </w:r>
    </w:p>
    <w:p w:rsidR="004751CA" w:rsidRDefault="004751CA">
      <w:pPr>
        <w:rPr>
          <w:sz w:val="24"/>
          <w:szCs w:val="24"/>
        </w:rPr>
      </w:pPr>
    </w:p>
    <w:p w:rsidR="004751CA" w:rsidRDefault="004751CA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(указывается нужное: ребенка-инвалида, инвалида с детства I группы)</w:t>
      </w:r>
    </w:p>
    <w:p w:rsidR="004751CA" w:rsidRDefault="004751CA">
      <w:pPr>
        <w:rPr>
          <w:sz w:val="24"/>
          <w:szCs w:val="24"/>
        </w:rPr>
      </w:pPr>
    </w:p>
    <w:p w:rsidR="004751CA" w:rsidRDefault="004751CA" w:rsidP="00BA60DE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(фамилия, имя, отчество (при наличии) ребенка-инвалида в возрасте до 18 лет</w:t>
      </w:r>
      <w:r w:rsidR="004F5F6E">
        <w:rPr>
          <w:i/>
          <w:iCs/>
        </w:rPr>
        <w:t>,</w:t>
      </w:r>
      <w:r>
        <w:rPr>
          <w:i/>
          <w:iCs/>
        </w:rPr>
        <w:t xml:space="preserve"> инвалида с детства</w:t>
      </w:r>
      <w:r w:rsidR="004F5F6E">
        <w:rPr>
          <w:i/>
          <w:iCs/>
        </w:rPr>
        <w:br/>
      </w:r>
      <w:r>
        <w:rPr>
          <w:i/>
          <w:iCs/>
        </w:rPr>
        <w:t>I группы, за которым осуществляется уход)</w:t>
      </w:r>
    </w:p>
    <w:p w:rsidR="004751CA" w:rsidRDefault="00BA60DE" w:rsidP="00BA60DE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751CA">
        <w:rPr>
          <w:sz w:val="24"/>
          <w:szCs w:val="24"/>
        </w:rPr>
        <w:t>трахово</w:t>
      </w:r>
      <w:r>
        <w:rPr>
          <w:sz w:val="24"/>
          <w:szCs w:val="24"/>
        </w:rPr>
        <w:t>й номер индивидуального лицевого счета ребенка-инвалида в возрасте до 18 лет, инвалида с детства I группы</w:t>
      </w:r>
      <w:r w:rsidR="004751CA">
        <w:rPr>
          <w:sz w:val="24"/>
          <w:szCs w:val="24"/>
        </w:rPr>
        <w:t xml:space="preserve">  </w:t>
      </w:r>
      <w:r w:rsidR="004751CA">
        <w:rPr>
          <w:sz w:val="24"/>
          <w:szCs w:val="24"/>
        </w:rPr>
        <w:tab/>
        <w:t>,</w:t>
      </w:r>
    </w:p>
    <w:p w:rsidR="004751CA" w:rsidRDefault="004751CA" w:rsidP="00BA60DE">
      <w:pPr>
        <w:pBdr>
          <w:top w:val="single" w:sz="4" w:space="1" w:color="auto"/>
        </w:pBdr>
        <w:ind w:left="3039" w:right="113"/>
        <w:rPr>
          <w:sz w:val="2"/>
          <w:szCs w:val="2"/>
        </w:rPr>
      </w:pPr>
    </w:p>
    <w:p w:rsidR="004751CA" w:rsidRDefault="004751CA" w:rsidP="00BA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изменением категории лица, осуществляющего уход, по отношению к ребенку-инвалиду в возрасте до 18 лет </w:t>
      </w:r>
      <w:r w:rsidR="00BA60DE">
        <w:rPr>
          <w:sz w:val="24"/>
          <w:szCs w:val="24"/>
        </w:rPr>
        <w:t>или инвалиду с детства I группы;</w:t>
      </w:r>
    </w:p>
    <w:p w:rsidR="00BA60DE" w:rsidRPr="004256DF" w:rsidRDefault="00BA60DE" w:rsidP="004256DF">
      <w:pPr>
        <w:keepNext/>
        <w:keepLines/>
        <w:spacing w:after="120"/>
        <w:ind w:firstLine="567"/>
        <w:jc w:val="both"/>
        <w:rPr>
          <w:spacing w:val="-2"/>
          <w:sz w:val="24"/>
          <w:szCs w:val="24"/>
        </w:rPr>
      </w:pPr>
      <w:r w:rsidRPr="004256DF">
        <w:rPr>
          <w:spacing w:val="-2"/>
          <w:sz w:val="24"/>
          <w:szCs w:val="24"/>
        </w:rPr>
        <w:lastRenderedPageBreak/>
        <w:t>б) включить в мой индивидуальный лицевой счет сведения о периоде ухода за ребенком-инвалидом в возрасте до 18 лет, инвалидом с детства I группы в целях зачета в страховой стаж в соответствии с пунктом 6 части 1 статьи 12 Федерального закона от 28 декабря 2013 г.</w:t>
      </w:r>
      <w:r w:rsidR="004256DF" w:rsidRPr="004256DF">
        <w:rPr>
          <w:spacing w:val="-2"/>
          <w:sz w:val="24"/>
          <w:szCs w:val="24"/>
        </w:rPr>
        <w:t xml:space="preserve"> </w:t>
      </w:r>
      <w:r w:rsidR="00F52B8D" w:rsidRPr="004256DF">
        <w:rPr>
          <w:spacing w:val="-2"/>
          <w:sz w:val="24"/>
          <w:szCs w:val="24"/>
        </w:rPr>
        <w:t>№ </w:t>
      </w:r>
      <w:r w:rsidRPr="004256DF">
        <w:rPr>
          <w:spacing w:val="-2"/>
          <w:sz w:val="24"/>
          <w:szCs w:val="24"/>
        </w:rPr>
        <w:t>400-ФЗ «О страховых пенсиях».</w:t>
      </w:r>
    </w:p>
    <w:p w:rsidR="004751CA" w:rsidRDefault="004751CA">
      <w:pPr>
        <w:ind w:left="567"/>
        <w:rPr>
          <w:sz w:val="24"/>
          <w:szCs w:val="24"/>
        </w:rPr>
      </w:pPr>
      <w:r>
        <w:rPr>
          <w:sz w:val="24"/>
          <w:szCs w:val="24"/>
        </w:rPr>
        <w:t>4.</w:t>
      </w:r>
      <w:r w:rsidR="00F3396B">
        <w:rPr>
          <w:sz w:val="24"/>
          <w:szCs w:val="24"/>
        </w:rPr>
        <w:t xml:space="preserve"> </w:t>
      </w:r>
      <w:r>
        <w:rPr>
          <w:sz w:val="24"/>
          <w:szCs w:val="24"/>
        </w:rPr>
        <w:t>Я предупрежден:</w:t>
      </w:r>
    </w:p>
    <w:p w:rsidR="00F3396B" w:rsidRDefault="00F3396B" w:rsidP="00F339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о том, что ежемесячная выплата производится к установленной ребенку-инвалиду в возрасте до 18 лет или инвалиду с детства I группы пенсии;</w:t>
      </w:r>
    </w:p>
    <w:p w:rsidR="00F3396B" w:rsidRDefault="00F3396B" w:rsidP="00F339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о необходимости в течение 5 дней извещать территориальный орган Пенсионного фонда Российской Федерации, осуществляющий выплату пенсии ребенку-инвалиду в возрасте до 18 лет или инвалиду с детства I группы, об обстоятельствах, влекущих за собой прекращение осуществления ежемесячной выплаты:</w:t>
      </w:r>
    </w:p>
    <w:p w:rsidR="00F3396B" w:rsidRDefault="00F3396B" w:rsidP="00F339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смерти ребенка-инвалида в возрасте до 18 лет или инвалида с детства I группы либо признании его в установленном порядке умершим или безвестно отсутствующим;</w:t>
      </w:r>
    </w:p>
    <w:p w:rsidR="00F3396B" w:rsidRDefault="00F3396B" w:rsidP="00F339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прекращении осуществления ухода за ребенком-инвалидом в возрасте до 18 лет или инвалидом с детства I группы;</w:t>
      </w:r>
    </w:p>
    <w:p w:rsidR="00F3396B" w:rsidRDefault="00F3396B" w:rsidP="00F339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неработающему трудоспособному лицу, осуществляющему уход, пенсии независимо от ее вида и размера;</w:t>
      </w:r>
    </w:p>
    <w:p w:rsidR="00F3396B" w:rsidRDefault="00F3396B" w:rsidP="00F339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неработающему трудоспособному лицу, осуществляющему уход, пособия по безработице;</w:t>
      </w:r>
    </w:p>
    <w:p w:rsidR="00F3396B" w:rsidRDefault="00F3396B" w:rsidP="00F339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выполнении неработающим трудоспособным лицом, осуществляющим уход, оплачиваемой работы;</w:t>
      </w:r>
    </w:p>
    <w:p w:rsidR="00F3396B" w:rsidRDefault="00F3396B" w:rsidP="00F339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помещении ребенка-инвалида в возрасте до 18 лет или инвалида с детства I группы в организацию социального обслуживания, предоставляющую социальные услуги в стационарной форме;</w:t>
      </w:r>
    </w:p>
    <w:p w:rsidR="00F3396B" w:rsidRDefault="00F3396B" w:rsidP="00F339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 о необходимости в течение 5 дней извещать территориальный орган Пенсионного фонда Российской Федерации, осуществляющий выплату пенсии ребенку-инвалиду в возрасте до 18 лет или инвалиду с детства I группы, об изменении по отношению к ребенку-инвалиду в возрасте до 18 лет или инвалиду с детства I группы категории неработающего трудоспособного лица, осуществляющего уход, получающего ежемесячную выплату в соответствии с подпунктами «а» или «б» пункта 1 Указа Президента Российской Федерации от 26 февраля 2013 г. № 175:</w:t>
      </w:r>
    </w:p>
    <w:p w:rsidR="00F3396B" w:rsidRDefault="00F3396B" w:rsidP="00F339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лишении родителя, осуществляющего уход за ребенком-инвалидом в возрасте до 18 лет, родительских прав;</w:t>
      </w:r>
    </w:p>
    <w:p w:rsidR="00F3396B" w:rsidRDefault="00F3396B" w:rsidP="00F339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отмене усыновления ребенка-инвалида в возрасте до 18 лет;</w:t>
      </w:r>
    </w:p>
    <w:p w:rsidR="00F3396B" w:rsidRDefault="00F3396B" w:rsidP="00F339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освобождении либо отстранении опекуна или попечителя от исполнения своих обязанностей;</w:t>
      </w:r>
    </w:p>
    <w:p w:rsidR="00F3396B" w:rsidRDefault="00F3396B" w:rsidP="00F339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о необходимости извещать территориальный орган Пенсионного фонда Российской Федерации об изменении места жительства неработающего трудоспособного лица, осуществляющего уход за ребенком-инвалидом в возрасте до 18 лет или инвалидом с детства I группы, не позднее следующего рабочего дня после наступления данного обстоятельства;</w:t>
      </w:r>
    </w:p>
    <w:p w:rsidR="00F3396B" w:rsidRDefault="00F3396B" w:rsidP="00F3396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 </w:t>
      </w:r>
    </w:p>
    <w:p w:rsidR="00F3396B" w:rsidRDefault="00F3396B" w:rsidP="00FB4235">
      <w:pPr>
        <w:pBdr>
          <w:top w:val="single" w:sz="4" w:space="1" w:color="auto"/>
        </w:pBdr>
        <w:ind w:left="879"/>
        <w:jc w:val="center"/>
        <w:rPr>
          <w:i/>
          <w:iCs/>
        </w:rPr>
      </w:pPr>
      <w:r>
        <w:rPr>
          <w:i/>
          <w:iCs/>
        </w:rPr>
        <w:t>(указывается иное)</w:t>
      </w:r>
    </w:p>
    <w:p w:rsidR="00F3396B" w:rsidRDefault="00F3396B" w:rsidP="007C2083">
      <w:pPr>
        <w:ind w:right="-2"/>
        <w:rPr>
          <w:sz w:val="24"/>
          <w:szCs w:val="24"/>
        </w:rPr>
      </w:pPr>
    </w:p>
    <w:p w:rsidR="00F3396B" w:rsidRDefault="00F3396B" w:rsidP="007C2083">
      <w:pPr>
        <w:pBdr>
          <w:top w:val="single" w:sz="4" w:space="1" w:color="auto"/>
        </w:pBdr>
        <w:spacing w:after="200"/>
        <w:ind w:right="-2"/>
        <w:rPr>
          <w:sz w:val="2"/>
          <w:szCs w:val="2"/>
        </w:rPr>
      </w:pPr>
    </w:p>
    <w:p w:rsidR="004751CA" w:rsidRDefault="004751CA">
      <w:pPr>
        <w:spacing w:after="240"/>
        <w:ind w:left="567"/>
        <w:rPr>
          <w:sz w:val="24"/>
          <w:szCs w:val="24"/>
        </w:rPr>
      </w:pPr>
      <w:r>
        <w:rPr>
          <w:sz w:val="24"/>
          <w:szCs w:val="24"/>
        </w:rPr>
        <w:t>5.</w:t>
      </w:r>
      <w:r w:rsidR="00564258">
        <w:rPr>
          <w:sz w:val="24"/>
          <w:szCs w:val="24"/>
        </w:rPr>
        <w:t xml:space="preserve"> </w:t>
      </w:r>
      <w:r>
        <w:rPr>
          <w:sz w:val="24"/>
          <w:szCs w:val="24"/>
        </w:rPr>
        <w:t>К заявлению прилагаю документы: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412"/>
      </w:tblGrid>
      <w:tr w:rsidR="004751CA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7" w:type="dxa"/>
            <w:vMerge w:val="restart"/>
            <w:vAlign w:val="center"/>
          </w:tcPr>
          <w:p w:rsidR="004751CA" w:rsidRDefault="004751CA" w:rsidP="00FB4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5642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9412" w:type="dxa"/>
            <w:vMerge w:val="restart"/>
            <w:vAlign w:val="center"/>
          </w:tcPr>
          <w:p w:rsidR="004751CA" w:rsidRDefault="004751CA" w:rsidP="00FB4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</w:tr>
      <w:tr w:rsidR="004751CA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7" w:type="dxa"/>
            <w:vMerge/>
            <w:vAlign w:val="center"/>
          </w:tcPr>
          <w:p w:rsidR="004751CA" w:rsidRDefault="004751CA" w:rsidP="00FB4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  <w:vMerge/>
            <w:vAlign w:val="center"/>
          </w:tcPr>
          <w:p w:rsidR="004751CA" w:rsidRDefault="004751CA" w:rsidP="00FB4235">
            <w:pPr>
              <w:jc w:val="center"/>
              <w:rPr>
                <w:sz w:val="22"/>
                <w:szCs w:val="22"/>
              </w:rPr>
            </w:pPr>
          </w:p>
        </w:tc>
      </w:tr>
      <w:tr w:rsidR="004751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4751CA" w:rsidRDefault="004751CA" w:rsidP="00FB4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4751CA" w:rsidRDefault="004751CA" w:rsidP="00FB4235">
            <w:pPr>
              <w:rPr>
                <w:sz w:val="22"/>
                <w:szCs w:val="22"/>
              </w:rPr>
            </w:pPr>
          </w:p>
        </w:tc>
      </w:tr>
      <w:tr w:rsidR="0056425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564258" w:rsidRDefault="00564258" w:rsidP="00FB4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564258" w:rsidRDefault="00564258" w:rsidP="00FB4235">
            <w:pPr>
              <w:rPr>
                <w:sz w:val="22"/>
                <w:szCs w:val="22"/>
              </w:rPr>
            </w:pPr>
          </w:p>
        </w:tc>
      </w:tr>
      <w:tr w:rsidR="004751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4751CA" w:rsidRDefault="004751CA" w:rsidP="00FB4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4751CA" w:rsidRDefault="004751CA" w:rsidP="00FB4235">
            <w:pPr>
              <w:rPr>
                <w:sz w:val="22"/>
                <w:szCs w:val="22"/>
              </w:rPr>
            </w:pPr>
          </w:p>
        </w:tc>
      </w:tr>
      <w:tr w:rsidR="004751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4751CA" w:rsidRDefault="004751CA" w:rsidP="00FB4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4751CA" w:rsidRDefault="004751CA" w:rsidP="00FB4235">
            <w:pPr>
              <w:rPr>
                <w:sz w:val="22"/>
                <w:szCs w:val="22"/>
              </w:rPr>
            </w:pPr>
          </w:p>
        </w:tc>
      </w:tr>
    </w:tbl>
    <w:p w:rsidR="00564258" w:rsidRPr="008026CB" w:rsidRDefault="00564258" w:rsidP="00F61EF3">
      <w:pPr>
        <w:keepNext/>
        <w:spacing w:before="240" w:after="240"/>
        <w:ind w:firstLine="567"/>
        <w:jc w:val="both"/>
        <w:rPr>
          <w:i/>
          <w:iCs/>
        </w:rPr>
      </w:pPr>
      <w:r>
        <w:rPr>
          <w:sz w:val="24"/>
          <w:szCs w:val="24"/>
        </w:rPr>
        <w:lastRenderedPageBreak/>
        <w:t>6.</w:t>
      </w:r>
      <w:r w:rsidR="00144A62">
        <w:rPr>
          <w:sz w:val="24"/>
          <w:szCs w:val="24"/>
        </w:rPr>
        <w:t> </w:t>
      </w:r>
      <w:r>
        <w:rPr>
          <w:sz w:val="24"/>
          <w:szCs w:val="24"/>
        </w:rPr>
        <w:t xml:space="preserve">Прошу </w:t>
      </w:r>
      <w:r w:rsidRPr="008026CB">
        <w:rPr>
          <w:i/>
          <w:iCs/>
        </w:rPr>
        <w:t>(сделать отметки в соответствующих квадратах при наличии такого выбора гражданина):</w:t>
      </w:r>
    </w:p>
    <w:tbl>
      <w:tblPr>
        <w:tblW w:w="9739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107"/>
        <w:gridCol w:w="8735"/>
        <w:gridCol w:w="154"/>
      </w:tblGrid>
      <w:tr w:rsidR="0056425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258" w:rsidRDefault="00564258" w:rsidP="0096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258" w:rsidRDefault="00564258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4258" w:rsidRPr="00144A62" w:rsidRDefault="00564258" w:rsidP="00FB4235">
            <w:pPr>
              <w:ind w:left="57" w:right="85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="00144A62">
              <w:rPr>
                <w:sz w:val="24"/>
                <w:szCs w:val="24"/>
              </w:rPr>
              <w:br/>
            </w:r>
          </w:p>
        </w:tc>
      </w:tr>
      <w:tr w:rsidR="005642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564258" w:rsidRDefault="00564258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64258" w:rsidRDefault="00564258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64258" w:rsidRDefault="00564258" w:rsidP="00962EF9">
            <w:pPr>
              <w:jc w:val="center"/>
              <w:rPr>
                <w:i/>
                <w:iCs/>
              </w:rPr>
            </w:pPr>
          </w:p>
        </w:tc>
      </w:tr>
      <w:tr w:rsidR="007451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45175" w:rsidRDefault="00745175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45175" w:rsidRDefault="00745175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nil"/>
              <w:left w:val="nil"/>
              <w:right w:val="nil"/>
            </w:tcBorders>
            <w:vAlign w:val="bottom"/>
          </w:tcPr>
          <w:p w:rsidR="00745175" w:rsidRDefault="00745175" w:rsidP="00144A62">
            <w:pPr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175" w:rsidRDefault="00745175" w:rsidP="0074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175" w:rsidRDefault="00745175" w:rsidP="0096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451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45175" w:rsidRDefault="00745175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45175" w:rsidRDefault="00745175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dxa"/>
            <w:tcBorders>
              <w:left w:val="nil"/>
              <w:bottom w:val="nil"/>
              <w:right w:val="nil"/>
            </w:tcBorders>
          </w:tcPr>
          <w:p w:rsidR="00745175" w:rsidRDefault="00745175" w:rsidP="00144A62">
            <w:pPr>
              <w:rPr>
                <w:i/>
                <w:iCs/>
              </w:rPr>
            </w:pPr>
          </w:p>
        </w:tc>
        <w:tc>
          <w:tcPr>
            <w:tcW w:w="8735" w:type="dxa"/>
            <w:tcBorders>
              <w:left w:val="nil"/>
              <w:bottom w:val="nil"/>
              <w:right w:val="nil"/>
            </w:tcBorders>
          </w:tcPr>
          <w:p w:rsidR="00745175" w:rsidRDefault="00745175" w:rsidP="00144A62">
            <w:pPr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 (нужное подчеркнуть)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745175" w:rsidRDefault="00745175" w:rsidP="00962EF9">
            <w:pPr>
              <w:jc w:val="center"/>
              <w:rPr>
                <w:i/>
                <w:iCs/>
              </w:rPr>
            </w:pPr>
          </w:p>
        </w:tc>
      </w:tr>
    </w:tbl>
    <w:p w:rsidR="00564258" w:rsidRDefault="00564258" w:rsidP="00564258">
      <w:pPr>
        <w:spacing w:after="200"/>
        <w:ind w:firstLine="567"/>
        <w:jc w:val="both"/>
        <w:rPr>
          <w:sz w:val="2"/>
          <w:szCs w:val="2"/>
        </w:rPr>
      </w:pPr>
    </w:p>
    <w:tbl>
      <w:tblPr>
        <w:tblW w:w="9697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8954"/>
      </w:tblGrid>
      <w:tr w:rsidR="0056425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258" w:rsidRDefault="00564258" w:rsidP="0096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258" w:rsidRDefault="00564258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4258" w:rsidRDefault="00564258" w:rsidP="00962EF9">
            <w:pPr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>
              <w:rPr>
                <w:i/>
                <w:iCs/>
              </w:rPr>
              <w:t>(сделать отметку в соответствующем квадрате, указать нужное)</w:t>
            </w:r>
            <w:r w:rsidRPr="00144A62">
              <w:rPr>
                <w:sz w:val="24"/>
                <w:szCs w:val="24"/>
              </w:rPr>
              <w:t>:</w:t>
            </w:r>
          </w:p>
        </w:tc>
      </w:tr>
      <w:tr w:rsidR="005642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564258" w:rsidRDefault="00564258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64258" w:rsidRDefault="00564258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258" w:rsidRDefault="00564258" w:rsidP="00962EF9">
            <w:pPr>
              <w:jc w:val="center"/>
              <w:rPr>
                <w:i/>
                <w:iCs/>
              </w:rPr>
            </w:pPr>
          </w:p>
        </w:tc>
      </w:tr>
    </w:tbl>
    <w:p w:rsidR="00564258" w:rsidRDefault="00564258" w:rsidP="00564258">
      <w:pPr>
        <w:ind w:firstLine="567"/>
        <w:jc w:val="both"/>
        <w:rPr>
          <w:sz w:val="2"/>
          <w:szCs w:val="2"/>
        </w:rPr>
      </w:pPr>
    </w:p>
    <w:tbl>
      <w:tblPr>
        <w:tblW w:w="8733" w:type="dxa"/>
        <w:tblInd w:w="1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7"/>
        <w:gridCol w:w="8097"/>
        <w:gridCol w:w="140"/>
      </w:tblGrid>
      <w:tr w:rsidR="0056425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258" w:rsidRDefault="00564258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4258" w:rsidRDefault="00564258" w:rsidP="00962EF9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на адрес электронной почты</w:t>
            </w:r>
          </w:p>
        </w:tc>
      </w:tr>
      <w:tr w:rsidR="005642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64258" w:rsidRDefault="00564258" w:rsidP="00962EF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64258" w:rsidRDefault="00564258" w:rsidP="00962EF9">
            <w:pPr>
              <w:jc w:val="center"/>
              <w:rPr>
                <w:i/>
                <w:iCs/>
              </w:rPr>
            </w:pPr>
          </w:p>
        </w:tc>
      </w:tr>
      <w:tr w:rsidR="00144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44A62" w:rsidRDefault="00144A62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</w:tcBorders>
            <w:vAlign w:val="bottom"/>
          </w:tcPr>
          <w:p w:rsidR="00144A62" w:rsidRDefault="00144A62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4A62" w:rsidRDefault="00144A62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A62" w:rsidRDefault="00144A62" w:rsidP="0096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44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44A62" w:rsidRDefault="00144A62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left w:val="nil"/>
              <w:bottom w:val="nil"/>
            </w:tcBorders>
          </w:tcPr>
          <w:p w:rsidR="00144A62" w:rsidRPr="00144A62" w:rsidRDefault="00144A62" w:rsidP="00144A62">
            <w:pPr>
              <w:jc w:val="center"/>
            </w:pPr>
          </w:p>
        </w:tc>
        <w:tc>
          <w:tcPr>
            <w:tcW w:w="8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A62" w:rsidRDefault="00144A62" w:rsidP="00144A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</w:t>
            </w:r>
            <w:r>
              <w:rPr>
                <w:i/>
                <w:iCs/>
              </w:rPr>
              <w:br/>
              <w:t>(нужное подчеркнуть)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144A62" w:rsidRDefault="00144A62" w:rsidP="00962EF9">
            <w:pPr>
              <w:rPr>
                <w:i/>
                <w:iCs/>
              </w:rPr>
            </w:pPr>
          </w:p>
        </w:tc>
      </w:tr>
    </w:tbl>
    <w:p w:rsidR="00564258" w:rsidRDefault="00564258" w:rsidP="00564258">
      <w:pPr>
        <w:ind w:firstLine="567"/>
        <w:jc w:val="both"/>
        <w:rPr>
          <w:sz w:val="2"/>
          <w:szCs w:val="2"/>
        </w:rPr>
      </w:pPr>
    </w:p>
    <w:tbl>
      <w:tblPr>
        <w:tblW w:w="8733" w:type="dxa"/>
        <w:tblInd w:w="1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7"/>
        <w:gridCol w:w="8097"/>
        <w:gridCol w:w="140"/>
      </w:tblGrid>
      <w:tr w:rsidR="0056425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258" w:rsidRDefault="00564258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4258" w:rsidRDefault="00564258" w:rsidP="00962EF9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на абонентский номер устройства подвижной радиотелефонной связи</w:t>
            </w:r>
          </w:p>
        </w:tc>
      </w:tr>
      <w:tr w:rsidR="005642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64258" w:rsidRDefault="00564258" w:rsidP="00962EF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64258" w:rsidRDefault="00564258" w:rsidP="00962EF9">
            <w:pPr>
              <w:jc w:val="center"/>
              <w:rPr>
                <w:i/>
                <w:iCs/>
              </w:rPr>
            </w:pPr>
          </w:p>
        </w:tc>
      </w:tr>
      <w:tr w:rsidR="001B7E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B7EFC" w:rsidRDefault="001B7EFC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</w:tcBorders>
            <w:vAlign w:val="bottom"/>
          </w:tcPr>
          <w:p w:rsidR="001B7EFC" w:rsidRDefault="001B7EFC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EFC" w:rsidRDefault="001B7EFC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EFC" w:rsidRDefault="001B7EFC" w:rsidP="0096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B7E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B7EFC" w:rsidRDefault="001B7EFC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left w:val="nil"/>
              <w:bottom w:val="nil"/>
            </w:tcBorders>
          </w:tcPr>
          <w:p w:rsidR="001B7EFC" w:rsidRPr="001B7EFC" w:rsidRDefault="001B7EFC" w:rsidP="001B7EFC">
            <w:pPr>
              <w:jc w:val="center"/>
            </w:pPr>
          </w:p>
        </w:tc>
        <w:tc>
          <w:tcPr>
            <w:tcW w:w="8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EFC" w:rsidRDefault="001B7EFC" w:rsidP="00962E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(абонентский номер гражданина (его представителя) (нужное подчеркнуть)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1B7EFC" w:rsidRDefault="001B7EFC" w:rsidP="00962EF9">
            <w:pPr>
              <w:rPr>
                <w:i/>
                <w:iCs/>
              </w:rPr>
            </w:pPr>
          </w:p>
        </w:tc>
      </w:tr>
    </w:tbl>
    <w:p w:rsidR="001B7EFC" w:rsidRDefault="001B7EFC" w:rsidP="001B7EFC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Достоверность сведений, указанных в заявлении, и ознакомление с положениями пункта 4 настоящего заявления подтверждаю.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4751C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="001B7EF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заполнения заявления</w:t>
            </w:r>
          </w:p>
        </w:tc>
        <w:tc>
          <w:tcPr>
            <w:tcW w:w="3175" w:type="dxa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гражданина</w:t>
            </w:r>
            <w:r w:rsidR="00F61EF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(его представителя)</w:t>
            </w:r>
          </w:p>
        </w:tc>
        <w:tc>
          <w:tcPr>
            <w:tcW w:w="4820" w:type="dxa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</w:t>
            </w:r>
            <w:r w:rsidR="008062D8">
              <w:rPr>
                <w:sz w:val="24"/>
                <w:szCs w:val="24"/>
              </w:rPr>
              <w:t>одписи</w:t>
            </w:r>
            <w:r w:rsidR="008062D8">
              <w:rPr>
                <w:sz w:val="24"/>
                <w:szCs w:val="24"/>
              </w:rPr>
              <w:br/>
              <w:t>(инициалы, фамилия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4751C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751CA" w:rsidRDefault="004751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51CA" w:rsidRDefault="004751CA">
      <w:pPr>
        <w:rPr>
          <w:sz w:val="24"/>
          <w:szCs w:val="24"/>
        </w:rPr>
      </w:pPr>
    </w:p>
    <w:sectPr w:rsidR="004751CA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CC" w:rsidRDefault="00A634CC">
      <w:r>
        <w:separator/>
      </w:r>
    </w:p>
  </w:endnote>
  <w:endnote w:type="continuationSeparator" w:id="0">
    <w:p w:rsidR="00A634CC" w:rsidRDefault="00A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CC" w:rsidRDefault="00A634CC">
      <w:r>
        <w:separator/>
      </w:r>
    </w:p>
  </w:footnote>
  <w:footnote w:type="continuationSeparator" w:id="0">
    <w:p w:rsidR="00A634CC" w:rsidRDefault="00A634CC">
      <w:r>
        <w:continuationSeparator/>
      </w:r>
    </w:p>
  </w:footnote>
  <w:footnote w:id="1">
    <w:p w:rsidR="00000000" w:rsidRDefault="004A0F3A" w:rsidP="004A0F3A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Указывается полный адрес места жительства гражданина, в случае его отсутствия ставится прочерк.</w:t>
      </w:r>
    </w:p>
  </w:footnote>
  <w:footnote w:id="2">
    <w:p w:rsidR="00000000" w:rsidRDefault="004A0F3A" w:rsidP="004A0F3A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Заполняется, если гражданин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гражданина, в случае его отсутствия ставится прочерк.</w:t>
      </w:r>
    </w:p>
  </w:footnote>
  <w:footnote w:id="3">
    <w:p w:rsidR="00000000" w:rsidRDefault="004A0F3A" w:rsidP="004A0F3A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> Заполняется, если адрес места фактического проживания гражданина не совпадает с местом жительства или местом пребывания либо гражданин не имеет подтвержденного регистрацией места жительства и места пребывания.</w:t>
      </w:r>
    </w:p>
  </w:footnote>
  <w:footnote w:id="4">
    <w:p w:rsidR="00000000" w:rsidRDefault="0042760B" w:rsidP="0042760B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 xml:space="preserve"> Указывается полный адрес места жительства </w:t>
      </w:r>
      <w:r w:rsidR="004F5F6E">
        <w:t>представителя</w:t>
      </w:r>
      <w:r>
        <w:t>, в случае его отсутствия ставится прочерк.</w:t>
      </w:r>
    </w:p>
  </w:footnote>
  <w:footnote w:id="5">
    <w:p w:rsidR="00000000" w:rsidRDefault="0042760B" w:rsidP="0042760B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 xml:space="preserve"> Заполняется, если </w:t>
      </w:r>
      <w:r w:rsidR="004F5F6E">
        <w:t>представитель</w:t>
      </w:r>
      <w:r>
        <w:t xml:space="preserve">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</w:t>
      </w:r>
      <w:r w:rsidR="004F5F6E">
        <w:t>представителя</w:t>
      </w:r>
      <w:r>
        <w:t>, в случае его отсутствия ставится прочерк.</w:t>
      </w:r>
    </w:p>
  </w:footnote>
  <w:footnote w:id="6">
    <w:p w:rsidR="00000000" w:rsidRDefault="0042760B" w:rsidP="0042760B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 xml:space="preserve"> Заполняется, если адрес места фактического проживания </w:t>
      </w:r>
      <w:r w:rsidR="004F5F6E">
        <w:t>представителя</w:t>
      </w:r>
      <w:r>
        <w:t xml:space="preserve"> не совпадает с местом жительства или местом пребывания либо </w:t>
      </w:r>
      <w:r w:rsidR="00BA60DE">
        <w:t>представитель</w:t>
      </w:r>
      <w:r>
        <w:t xml:space="preserve"> не имеет подтвержденного регистрацией места жительства и места пребывания.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CA" w:rsidRDefault="004751CA" w:rsidP="002F224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D"/>
    <w:rsid w:val="00144A62"/>
    <w:rsid w:val="00163DF9"/>
    <w:rsid w:val="00181833"/>
    <w:rsid w:val="001B7EFC"/>
    <w:rsid w:val="002840B9"/>
    <w:rsid w:val="0029255B"/>
    <w:rsid w:val="002F2240"/>
    <w:rsid w:val="00325EC4"/>
    <w:rsid w:val="003549BD"/>
    <w:rsid w:val="004256DF"/>
    <w:rsid w:val="0042760B"/>
    <w:rsid w:val="004751CA"/>
    <w:rsid w:val="004A0F3A"/>
    <w:rsid w:val="004F5F6E"/>
    <w:rsid w:val="00564258"/>
    <w:rsid w:val="00574BFA"/>
    <w:rsid w:val="006C5E3B"/>
    <w:rsid w:val="00745175"/>
    <w:rsid w:val="007C2083"/>
    <w:rsid w:val="008026CB"/>
    <w:rsid w:val="008062D8"/>
    <w:rsid w:val="00876D99"/>
    <w:rsid w:val="00884093"/>
    <w:rsid w:val="008E5D92"/>
    <w:rsid w:val="00962EF9"/>
    <w:rsid w:val="00A106D7"/>
    <w:rsid w:val="00A634CC"/>
    <w:rsid w:val="00BA60DE"/>
    <w:rsid w:val="00C348AC"/>
    <w:rsid w:val="00C50C5E"/>
    <w:rsid w:val="00CC441F"/>
    <w:rsid w:val="00EF7107"/>
    <w:rsid w:val="00F210AB"/>
    <w:rsid w:val="00F25000"/>
    <w:rsid w:val="00F3396B"/>
    <w:rsid w:val="00F52B8D"/>
    <w:rsid w:val="00F61EF3"/>
    <w:rsid w:val="00F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0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7451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0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7451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5302</Characters>
  <Application>Microsoft Office Word</Application>
  <DocSecurity>0</DocSecurity>
  <Lines>44</Lines>
  <Paragraphs>12</Paragraphs>
  <ScaleCrop>false</ScaleCrop>
  <Company>КонсультантПлюс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2019-10-18T14:30:00Z</cp:lastPrinted>
  <dcterms:created xsi:type="dcterms:W3CDTF">2020-09-03T11:45:00Z</dcterms:created>
  <dcterms:modified xsi:type="dcterms:W3CDTF">2020-09-03T11:45:00Z</dcterms:modified>
</cp:coreProperties>
</file>