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DCC" w:rsidRPr="00152DCC" w:rsidRDefault="00152DCC" w:rsidP="00152DCC">
      <w:pPr>
        <w:jc w:val="center"/>
        <w:rPr>
          <w:b/>
          <w:sz w:val="28"/>
          <w:szCs w:val="28"/>
        </w:rPr>
      </w:pPr>
      <w:r w:rsidRPr="00152DCC">
        <w:rPr>
          <w:b/>
          <w:sz w:val="28"/>
          <w:szCs w:val="28"/>
        </w:rPr>
        <w:t>"Гражданский кодекс Российской Федерации (часть третья)" от 26.11.2001 N 146-ФЗ</w:t>
      </w:r>
    </w:p>
    <w:p w:rsidR="00152DCC" w:rsidRPr="00152DCC" w:rsidRDefault="00152DCC" w:rsidP="00152DCC">
      <w:pPr>
        <w:jc w:val="center"/>
        <w:rPr>
          <w:b/>
          <w:sz w:val="28"/>
          <w:szCs w:val="28"/>
        </w:rPr>
      </w:pPr>
      <w:r w:rsidRPr="00152DCC">
        <w:rPr>
          <w:b/>
          <w:sz w:val="28"/>
          <w:szCs w:val="28"/>
        </w:rPr>
        <w:t>(ред. от 18.03.2019)</w:t>
      </w:r>
    </w:p>
    <w:p w:rsidR="00152DCC" w:rsidRDefault="00152DCC" w:rsidP="00152DCC"/>
    <w:p w:rsidR="00152DCC" w:rsidRPr="00152DCC" w:rsidRDefault="00152DCC" w:rsidP="00152DCC">
      <w:pPr>
        <w:jc w:val="center"/>
        <w:rPr>
          <w:b/>
        </w:rPr>
      </w:pPr>
      <w:r w:rsidRPr="00152DCC">
        <w:rPr>
          <w:b/>
        </w:rPr>
        <w:t>Глава 63. НАСЛЕДОВАНИЕ ПО ЗАКОНУ</w:t>
      </w:r>
    </w:p>
    <w:p w:rsidR="00152DCC" w:rsidRPr="00152DCC" w:rsidRDefault="00152DCC" w:rsidP="00152DCC">
      <w:pPr>
        <w:rPr>
          <w:b/>
        </w:rPr>
      </w:pPr>
      <w:r w:rsidRPr="00152DCC">
        <w:rPr>
          <w:b/>
        </w:rPr>
        <w:t>Статья 1141. Общие положения</w:t>
      </w:r>
    </w:p>
    <w:p w:rsidR="00152DCC" w:rsidRDefault="00152DCC" w:rsidP="00152DCC">
      <w:r>
        <w:t>1. Наследники по закону призываются к наследованию в порядке очередности, предусмотренной статьями 1142 - 1145 и 1148 настоящего Кодекса.</w:t>
      </w:r>
    </w:p>
    <w:p w:rsidR="00152DCC" w:rsidRDefault="00152DCC" w:rsidP="00152DCC">
      <w:r>
        <w:t>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либо лишены наследства, либо никто из них не принял наследства, либо все они отказались от наследства.</w:t>
      </w:r>
    </w:p>
    <w:p w:rsidR="00152DCC" w:rsidRDefault="00152DCC" w:rsidP="00152DCC">
      <w:r>
        <w:t>2. Наследники одной очереди наследуют в равных долях, за исключением наследников, наследующих по праву представления.</w:t>
      </w:r>
    </w:p>
    <w:p w:rsidR="00152DCC" w:rsidRPr="00152DCC" w:rsidRDefault="00152DCC" w:rsidP="00152DCC">
      <w:pPr>
        <w:rPr>
          <w:b/>
        </w:rPr>
      </w:pPr>
      <w:r w:rsidRPr="00152DCC">
        <w:rPr>
          <w:b/>
        </w:rPr>
        <w:t>Статья 1142. Наследники первой очереди</w:t>
      </w:r>
    </w:p>
    <w:p w:rsidR="00152DCC" w:rsidRDefault="00152DCC" w:rsidP="00152DCC">
      <w:r>
        <w:t>1. Наследниками первой очереди по закону являются дети, супруг и родители наследодателя.</w:t>
      </w:r>
    </w:p>
    <w:p w:rsidR="00152DCC" w:rsidRDefault="00152DCC" w:rsidP="00152DCC">
      <w:r>
        <w:t>2. Внуки наследодателя и их потомки наследуют по праву представления.</w:t>
      </w:r>
    </w:p>
    <w:p w:rsidR="00152DCC" w:rsidRPr="00152DCC" w:rsidRDefault="00152DCC" w:rsidP="00152DCC">
      <w:pPr>
        <w:rPr>
          <w:b/>
        </w:rPr>
      </w:pPr>
      <w:r w:rsidRPr="00152DCC">
        <w:rPr>
          <w:b/>
        </w:rPr>
        <w:t>Статья 1143. Наследники второй очереди</w:t>
      </w:r>
    </w:p>
    <w:p w:rsidR="00152DCC" w:rsidRDefault="00152DCC" w:rsidP="00152DCC">
      <w:r>
        <w:t xml:space="preserve">1. Если нет наследников первой очереди, наследниками второй очереди по закону являются полнородные и </w:t>
      </w:r>
      <w:proofErr w:type="spellStart"/>
      <w:r>
        <w:t>неполнородные</w:t>
      </w:r>
      <w:proofErr w:type="spellEnd"/>
      <w:r>
        <w:t xml:space="preserve"> братья и сестры наследодателя, его дедушка и бабушка как </w:t>
      </w:r>
      <w:proofErr w:type="gramStart"/>
      <w:r>
        <w:t>со</w:t>
      </w:r>
      <w:proofErr w:type="gramEnd"/>
      <w:r>
        <w:t xml:space="preserve"> стороны отца, так и со стороны матери.</w:t>
      </w:r>
    </w:p>
    <w:p w:rsidR="00152DCC" w:rsidRDefault="00152DCC" w:rsidP="00152DCC">
      <w:r>
        <w:t xml:space="preserve">2. Дети полнородных и </w:t>
      </w:r>
      <w:proofErr w:type="spellStart"/>
      <w:r>
        <w:t>неполнородных</w:t>
      </w:r>
      <w:proofErr w:type="spellEnd"/>
      <w:r>
        <w:t xml:space="preserve"> братьев и сестер наследодателя (племянники и племянницы наследодателя) наследуют по праву представления.</w:t>
      </w:r>
    </w:p>
    <w:p w:rsidR="00152DCC" w:rsidRPr="00152DCC" w:rsidRDefault="00152DCC" w:rsidP="00152DCC">
      <w:pPr>
        <w:rPr>
          <w:b/>
        </w:rPr>
      </w:pPr>
      <w:r w:rsidRPr="00152DCC">
        <w:rPr>
          <w:b/>
        </w:rPr>
        <w:t>Статья 1144. Наследники третьей очереди</w:t>
      </w:r>
    </w:p>
    <w:p w:rsidR="00152DCC" w:rsidRDefault="00152DCC" w:rsidP="00152DCC">
      <w:r>
        <w:t xml:space="preserve">1. Если нет наследников первой и второй очереди, наследниками третьей очереди по закону являются полнородные и </w:t>
      </w:r>
      <w:proofErr w:type="spellStart"/>
      <w:r>
        <w:t>неполнородные</w:t>
      </w:r>
      <w:proofErr w:type="spellEnd"/>
      <w:r>
        <w:t xml:space="preserve"> братья и сестры родителей наследодателя (дяди и тети наследодателя).</w:t>
      </w:r>
    </w:p>
    <w:p w:rsidR="00152DCC" w:rsidRDefault="00152DCC" w:rsidP="00152DCC">
      <w:r>
        <w:t>2. Двоюродные братья и сестры наследодателя наследуют по праву представления.</w:t>
      </w:r>
    </w:p>
    <w:p w:rsidR="00152DCC" w:rsidRPr="00152DCC" w:rsidRDefault="00152DCC" w:rsidP="00152DCC">
      <w:pPr>
        <w:rPr>
          <w:b/>
        </w:rPr>
      </w:pPr>
      <w:r w:rsidRPr="00152DCC">
        <w:rPr>
          <w:b/>
        </w:rPr>
        <w:t>Статья 1145. Наследники последующих очередей</w:t>
      </w:r>
    </w:p>
    <w:p w:rsidR="00152DCC" w:rsidRDefault="00152DCC" w:rsidP="00152DCC">
      <w:r>
        <w:t>1. Если нет наследников первой, второй и третьей очереди (статьи 1142 - 1144),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152DCC" w:rsidRDefault="00152DCC" w:rsidP="00152DCC">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152DCC" w:rsidRDefault="00152DCC" w:rsidP="00152DCC">
      <w:r>
        <w:lastRenderedPageBreak/>
        <w:t>2. В соответствии с пунктом 1 настоящей статьи призываются к наследованию:</w:t>
      </w:r>
    </w:p>
    <w:p w:rsidR="00152DCC" w:rsidRDefault="00152DCC" w:rsidP="00152DCC">
      <w:r>
        <w:t>в качестве наследников четвертой очереди родственники третьей степени родства - прадедушки и прабабушки наследодателя;</w:t>
      </w:r>
    </w:p>
    <w:p w:rsidR="00152DCC" w:rsidRDefault="00152DCC" w:rsidP="00152DCC">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152DCC" w:rsidRDefault="00152DCC" w:rsidP="00152DCC">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152DCC" w:rsidRDefault="00152DCC" w:rsidP="00152DCC">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152DCC" w:rsidRPr="00152DCC" w:rsidRDefault="00152DCC" w:rsidP="00152DCC">
      <w:pPr>
        <w:rPr>
          <w:b/>
        </w:rPr>
      </w:pPr>
      <w:r w:rsidRPr="00152DCC">
        <w:rPr>
          <w:b/>
        </w:rPr>
        <w:t>Статья 1146. Наследование по праву представления</w:t>
      </w:r>
    </w:p>
    <w:p w:rsidR="00152DCC" w:rsidRDefault="00152DCC" w:rsidP="00152DCC">
      <w:r>
        <w:t>1. Доля наследника по закону, умершего до открытия наследства или одновременно с наследодателем, переходит по праву представления к его соответствующим потомкам в случаях, предусмотренных пунктом 2 статьи 1142, пунктом 2 статьи 1143 и пунктом 2 статьи 1144 настоящего Кодекса, и делится между ними поровну.</w:t>
      </w:r>
    </w:p>
    <w:p w:rsidR="00152DCC" w:rsidRDefault="00152DCC" w:rsidP="00152DCC">
      <w:r>
        <w:t>2. Не наследуют по праву представления потомки наследника по закону, лишенного наследодателем наследства.</w:t>
      </w:r>
    </w:p>
    <w:p w:rsidR="00152DCC" w:rsidRDefault="00152DCC" w:rsidP="00152DCC">
      <w:r>
        <w:t>3. Не наследуют по праву представления потомки наследника, который умер до открытия наследства или одновременно с наследодателем (пункт 2 статьи 1114) и который не имел бы права наследовать.</w:t>
      </w:r>
    </w:p>
    <w:p w:rsidR="00152DCC" w:rsidRPr="00152DCC" w:rsidRDefault="00152DCC" w:rsidP="00152DCC">
      <w:pPr>
        <w:rPr>
          <w:b/>
        </w:rPr>
      </w:pPr>
      <w:r w:rsidRPr="00152DCC">
        <w:rPr>
          <w:b/>
        </w:rPr>
        <w:t>Статья 1147. Наследование усыновленными и усыновителями</w:t>
      </w:r>
    </w:p>
    <w:p w:rsidR="00152DCC" w:rsidRDefault="00152DCC" w:rsidP="00152DCC">
      <w:r>
        <w:t xml:space="preserve">1. При наследовании по закону усыновленный и его потомство с одной стороны и </w:t>
      </w:r>
      <w:proofErr w:type="gramStart"/>
      <w:r>
        <w:t>усыновитель</w:t>
      </w:r>
      <w:proofErr w:type="gramEnd"/>
      <w:r>
        <w:t xml:space="preserve"> и его родственники - с другой приравниваются к родственникам по происхождению (кровным родственникам).</w:t>
      </w:r>
    </w:p>
    <w:p w:rsidR="00152DCC" w:rsidRDefault="00152DCC" w:rsidP="00152DCC">
      <w:r>
        <w:t>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пункте 3 настоящей статьи.</w:t>
      </w:r>
    </w:p>
    <w:p w:rsidR="00152DCC" w:rsidRDefault="00152DCC" w:rsidP="00152DCC">
      <w:r>
        <w:t>3.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152DCC" w:rsidRDefault="00152DCC" w:rsidP="00152DCC">
      <w:r>
        <w:t>Наследование в соответствии с настоящим пунктом не исключает наследования в соответствии с пунктом 1 настоящей статьи.</w:t>
      </w:r>
    </w:p>
    <w:p w:rsidR="00152DCC" w:rsidRDefault="00152DCC" w:rsidP="00152DCC"/>
    <w:p w:rsidR="00152DCC" w:rsidRDefault="00152DCC" w:rsidP="00152DCC">
      <w:r>
        <w:lastRenderedPageBreak/>
        <w:t xml:space="preserve">Правила о наследовании нетрудоспособными лицами, установленные ст. 1148, применяются также к лицам </w:t>
      </w:r>
      <w:proofErr w:type="spellStart"/>
      <w:r>
        <w:t>предпенсионного</w:t>
      </w:r>
      <w:proofErr w:type="spellEnd"/>
      <w:r>
        <w:t xml:space="preserve"> возраста - женщинам, достигшим 55 лет, и мужчинам, достигшим 60 лет</w:t>
      </w:r>
      <w:proofErr w:type="gramStart"/>
      <w:r>
        <w:t xml:space="preserve"> .</w:t>
      </w:r>
      <w:proofErr w:type="gramEnd"/>
    </w:p>
    <w:p w:rsidR="00152DCC" w:rsidRPr="00152DCC" w:rsidRDefault="00152DCC" w:rsidP="00152DCC">
      <w:pPr>
        <w:rPr>
          <w:b/>
        </w:rPr>
      </w:pPr>
      <w:r w:rsidRPr="00152DCC">
        <w:rPr>
          <w:b/>
        </w:rPr>
        <w:t>Статья 1148. Наследование нетрудоспособными иждивенцами наследодателя</w:t>
      </w:r>
    </w:p>
    <w:p w:rsidR="00152DCC" w:rsidRDefault="00152DCC" w:rsidP="00152DCC">
      <w:r>
        <w:t xml:space="preserve">1. </w:t>
      </w:r>
      <w:proofErr w:type="gramStart"/>
      <w:r>
        <w:t>Граждане, относящиеся к наследникам по закону, указанным в статьях 1143 - 1145 настоящего Кодекса, нетрудоспособные ко дню открытия наследства, но не входящие в круг наследников той очереди, которая 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w:t>
      </w:r>
      <w:proofErr w:type="gramEnd"/>
      <w:r>
        <w:t xml:space="preserve"> нет.</w:t>
      </w:r>
    </w:p>
    <w:p w:rsidR="00152DCC" w:rsidRDefault="00152DCC" w:rsidP="00152DCC">
      <w:r>
        <w:t>2. К наследникам по закону относятся граждане, которые не входят в круг наследников, указанных в статьях 1142 - 1145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152DCC" w:rsidRDefault="00152DCC" w:rsidP="00152DCC">
      <w:r>
        <w:t>3. При отсутствии других наследников по закону указанные в пункте 2 настоящей статьи нетрудоспособные иждивенцы наследодателя наследуют самостоятельно в качестве наследников восьмой очереди.</w:t>
      </w:r>
    </w:p>
    <w:p w:rsidR="00152DCC" w:rsidRDefault="00152DCC" w:rsidP="00152DCC">
      <w:r>
        <w:t>Правила об обязательной доле применяются к завещаниям, совершенным после 01.03.2002, а к завещаниям, совершенным до 18.03.2014 в Республике Крым и г. Севастополе, - вне зависимости от даты совершения завещания.</w:t>
      </w:r>
    </w:p>
    <w:p w:rsidR="00152DCC" w:rsidRPr="00152DCC" w:rsidRDefault="00152DCC" w:rsidP="00152DCC">
      <w:pPr>
        <w:rPr>
          <w:b/>
        </w:rPr>
      </w:pPr>
      <w:r w:rsidRPr="00152DCC">
        <w:rPr>
          <w:b/>
        </w:rPr>
        <w:t>Статья 1149. Право на обязательную долю в наследстве</w:t>
      </w:r>
    </w:p>
    <w:p w:rsidR="00152DCC" w:rsidRDefault="00152DCC" w:rsidP="00152DCC">
      <w:r>
        <w:t xml:space="preserve">Правила о наследовании нетрудоспособными лицами, установленные п. 1 ст. 1149, применяются также к лицам </w:t>
      </w:r>
      <w:proofErr w:type="spellStart"/>
      <w:r>
        <w:t>предпенсионного</w:t>
      </w:r>
      <w:proofErr w:type="spellEnd"/>
      <w:r>
        <w:t xml:space="preserve"> возраста - женщинам, достигшим 55 лет, и мужчинам, достигшим 60 лет.</w:t>
      </w:r>
    </w:p>
    <w:p w:rsidR="00152DCC" w:rsidRDefault="00152DCC" w:rsidP="00152DCC">
      <w:r>
        <w:t xml:space="preserve">1. </w:t>
      </w:r>
      <w:proofErr w:type="gramStart"/>
      <w:r>
        <w:t>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пунктов 1 и 2 статьи 1148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(обязательная доля), если иное не предусмотрено настоящей статьей.</w:t>
      </w:r>
      <w:proofErr w:type="gramEnd"/>
    </w:p>
    <w:p w:rsidR="00152DCC" w:rsidRDefault="00152DCC" w:rsidP="00152DCC">
      <w:r>
        <w:t>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152DCC" w:rsidRDefault="00152DCC" w:rsidP="00152DCC">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152DCC" w:rsidRDefault="00152DCC" w:rsidP="00152DCC">
      <w:r>
        <w:t xml:space="preserve">4. </w:t>
      </w:r>
      <w:proofErr w:type="gramStart"/>
      <w:r>
        <w:t xml:space="preserve">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w:t>
      </w:r>
      <w:r>
        <w:lastRenderedPageBreak/>
        <w:t>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w:t>
      </w:r>
      <w:proofErr w:type="gramEnd"/>
      <w:r>
        <w:t xml:space="preserve">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152DCC" w:rsidRDefault="00152DCC" w:rsidP="00152DCC">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152DCC" w:rsidRDefault="00152DCC" w:rsidP="00152DCC">
      <w:proofErr w:type="gramStart"/>
      <w: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w:t>
      </w:r>
      <w:proofErr w:type="gramEnd"/>
      <w:r>
        <w:t xml:space="preserve"> смерти наследодателя.</w:t>
      </w:r>
    </w:p>
    <w:p w:rsidR="00152DCC" w:rsidRPr="00152DCC" w:rsidRDefault="00152DCC" w:rsidP="00152DCC">
      <w:pPr>
        <w:rPr>
          <w:b/>
        </w:rPr>
      </w:pPr>
      <w:r w:rsidRPr="00152DCC">
        <w:rPr>
          <w:b/>
        </w:rPr>
        <w:t>Статья 1150. Права супруга при наследовании</w:t>
      </w:r>
    </w:p>
    <w:p w:rsidR="00152DCC" w:rsidRDefault="00152DCC" w:rsidP="00152DCC">
      <w:r>
        <w:t>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статьей 256 настоящего Кодекса, входит в состав наследства и переходит к наследникам в соответствии с правилами, установленными настоящим Кодексом.</w:t>
      </w:r>
    </w:p>
    <w:p w:rsidR="00152DCC" w:rsidRDefault="00152DCC" w:rsidP="00152DCC">
      <w:r>
        <w:t>Иное может быть предусмотрено совместным завещанием супругов или наследственным договором.</w:t>
      </w:r>
    </w:p>
    <w:p w:rsidR="00010681" w:rsidRDefault="00010681" w:rsidP="00152DCC"/>
    <w:p w:rsidR="00010681" w:rsidRDefault="00010681" w:rsidP="00152DCC">
      <w:r>
        <w:t>___________________________</w:t>
      </w:r>
    </w:p>
    <w:p w:rsidR="00010681" w:rsidRDefault="00010681" w:rsidP="00152DCC"/>
    <w:p w:rsidR="00010681" w:rsidRPr="00010681" w:rsidRDefault="00010681" w:rsidP="00152DCC">
      <w:pPr>
        <w:rPr>
          <w:b/>
        </w:rPr>
      </w:pPr>
      <w:r w:rsidRPr="00010681">
        <w:rPr>
          <w:b/>
        </w:rPr>
        <w:t xml:space="preserve">документы, подтверждающие родственные отношения </w:t>
      </w:r>
      <w:proofErr w:type="gramStart"/>
      <w:r w:rsidRPr="00010681">
        <w:rPr>
          <w:b/>
        </w:rPr>
        <w:t>с</w:t>
      </w:r>
      <w:proofErr w:type="gramEnd"/>
      <w:r w:rsidRPr="00010681">
        <w:rPr>
          <w:b/>
        </w:rPr>
        <w:t xml:space="preserve"> умершим:</w:t>
      </w:r>
    </w:p>
    <w:p w:rsidR="00010681" w:rsidRDefault="00010681" w:rsidP="00152DCC">
      <w:r w:rsidRPr="00010681">
        <w:t xml:space="preserve">свидетельство о рождении, </w:t>
      </w:r>
    </w:p>
    <w:p w:rsidR="00010681" w:rsidRDefault="00010681" w:rsidP="00152DCC">
      <w:r w:rsidRPr="00010681">
        <w:t xml:space="preserve">свидетельство о браке, </w:t>
      </w:r>
      <w:bookmarkStart w:id="0" w:name="_GoBack"/>
      <w:bookmarkEnd w:id="0"/>
    </w:p>
    <w:p w:rsidR="00010681" w:rsidRDefault="00010681" w:rsidP="00152DCC">
      <w:r>
        <w:t>иные документы</w:t>
      </w:r>
    </w:p>
    <w:sectPr w:rsidR="000106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DCC"/>
    <w:rsid w:val="00010681"/>
    <w:rsid w:val="00152DCC"/>
    <w:rsid w:val="008849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1456</Words>
  <Characters>8301</Characters>
  <Application>Microsoft Office Word</Application>
  <DocSecurity>0</DocSecurity>
  <Lines>69</Lines>
  <Paragraphs>19</Paragraphs>
  <ScaleCrop>false</ScaleCrop>
  <Company/>
  <LinksUpToDate>false</LinksUpToDate>
  <CharactersWithSpaces>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Невская Татьяна Юрьевна</dc:creator>
  <cp:lastModifiedBy>Невская Татьяна Юрьевна</cp:lastModifiedBy>
  <cp:revision>2</cp:revision>
  <dcterms:created xsi:type="dcterms:W3CDTF">2020-08-26T07:21:00Z</dcterms:created>
  <dcterms:modified xsi:type="dcterms:W3CDTF">2020-08-26T07:34:00Z</dcterms:modified>
</cp:coreProperties>
</file>